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254A" w14:textId="15D82B02" w:rsidR="00F758E3" w:rsidRPr="00F758E3" w:rsidRDefault="00A1145C" w:rsidP="00F758E3">
      <w:pPr>
        <w:shd w:val="clear" w:color="auto" w:fill="FFFFFF"/>
        <w:spacing w:after="100" w:afterAutospacing="1" w:line="240" w:lineRule="auto"/>
        <w:outlineLvl w:val="4"/>
        <w:rPr>
          <w:rFonts w:ascii="Arial" w:eastAsia="Times New Roman" w:hAnsi="Arial" w:cs="Arial"/>
          <w:color w:val="434363"/>
          <w:lang w:eastAsia="da-DK"/>
        </w:rPr>
      </w:pPr>
      <w:r w:rsidRPr="00A1145C">
        <w:rPr>
          <w:rFonts w:ascii="Arial" w:eastAsia="Times New Roman" w:hAnsi="Arial" w:cs="Arial"/>
          <w:b/>
          <w:bCs/>
          <w:color w:val="434363"/>
          <w:sz w:val="40"/>
          <w:szCs w:val="40"/>
          <w:lang w:eastAsia="da-DK"/>
        </w:rPr>
        <w:t xml:space="preserve">Momsskabelon </w:t>
      </w:r>
      <w:r>
        <w:rPr>
          <w:rFonts w:ascii="Arial" w:eastAsia="Times New Roman" w:hAnsi="Arial" w:cs="Arial"/>
          <w:color w:val="434363"/>
          <w:lang w:eastAsia="da-DK"/>
        </w:rPr>
        <w:t>(</w:t>
      </w:r>
      <w:r w:rsidR="00F758E3" w:rsidRPr="00F758E3">
        <w:rPr>
          <w:rFonts w:ascii="Arial" w:eastAsia="Times New Roman" w:hAnsi="Arial" w:cs="Arial"/>
          <w:color w:val="434363"/>
          <w:lang w:eastAsia="da-DK"/>
        </w:rPr>
        <w:t>Skriv negative beløb med minus (-) foran.</w:t>
      </w:r>
      <w:r>
        <w:rPr>
          <w:rFonts w:ascii="Arial" w:eastAsia="Times New Roman" w:hAnsi="Arial" w:cs="Arial"/>
          <w:color w:val="434363"/>
          <w:lang w:eastAsia="da-DK"/>
        </w:rPr>
        <w:t>)</w:t>
      </w:r>
    </w:p>
    <w:p w14:paraId="78136684" w14:textId="77777777" w:rsidR="00F758E3" w:rsidRPr="00F758E3" w:rsidRDefault="00F758E3" w:rsidP="00F758E3">
      <w:pPr>
        <w:shd w:val="clear" w:color="auto" w:fill="FFFFFF"/>
        <w:spacing w:before="100" w:beforeAutospacing="1" w:after="100" w:afterAutospacing="1" w:line="240" w:lineRule="auto"/>
        <w:outlineLvl w:val="1"/>
        <w:rPr>
          <w:rFonts w:ascii="Arial" w:eastAsia="Times New Roman" w:hAnsi="Arial" w:cs="Arial"/>
          <w:b/>
          <w:bCs/>
          <w:color w:val="14143C"/>
          <w:sz w:val="36"/>
          <w:szCs w:val="36"/>
          <w:lang w:eastAsia="da-DK"/>
        </w:rPr>
      </w:pPr>
      <w:r w:rsidRPr="00F758E3">
        <w:rPr>
          <w:rFonts w:ascii="Arial" w:eastAsia="Times New Roman" w:hAnsi="Arial" w:cs="Arial"/>
          <w:b/>
          <w:bCs/>
          <w:color w:val="14143C"/>
          <w:sz w:val="36"/>
          <w:szCs w:val="36"/>
          <w:lang w:eastAsia="da-DK"/>
        </w:rPr>
        <w:t>Dansk salgs-og købsmoms</w:t>
      </w:r>
    </w:p>
    <w:p w14:paraId="5D7B78EE" w14:textId="060BDB40" w:rsidR="00F758E3" w:rsidRPr="00F758E3" w:rsidRDefault="00F758E3" w:rsidP="00F758E3">
      <w:pPr>
        <w:shd w:val="clear" w:color="auto" w:fill="FFFFFF"/>
        <w:spacing w:after="0" w:line="240" w:lineRule="auto"/>
        <w:jc w:val="both"/>
        <w:rPr>
          <w:rFonts w:ascii="Arial" w:eastAsia="Times New Roman" w:hAnsi="Arial" w:cs="Arial"/>
          <w:color w:val="14143C"/>
          <w:lang w:eastAsia="da-DK"/>
        </w:rPr>
      </w:pPr>
      <w:r w:rsidRPr="00F758E3">
        <w:rPr>
          <w:rFonts w:ascii="Arial" w:eastAsia="Times New Roman" w:hAnsi="Arial" w:cs="Arial"/>
          <w:color w:val="14143C"/>
          <w:lang w:eastAsia="da-DK"/>
        </w:rPr>
        <w:t>Salgsmoms (udgående moms)</w:t>
      </w:r>
      <w:r w:rsidRPr="00662668">
        <w:rPr>
          <w:rFonts w:ascii="Arial" w:eastAsia="Times New Roman" w:hAnsi="Arial" w:cs="Arial"/>
          <w:color w:val="14143C"/>
          <w:lang w:eastAsia="da-DK"/>
        </w:rPr>
        <w:tab/>
      </w:r>
      <w:r w:rsidRPr="00662668">
        <w:rPr>
          <w:rFonts w:ascii="Arial" w:eastAsia="Times New Roman" w:hAnsi="Arial" w:cs="Arial"/>
          <w:color w:val="14143C"/>
          <w:lang w:eastAsia="da-DK"/>
        </w:rPr>
        <w:tab/>
      </w:r>
      <w:r w:rsidRPr="00662668">
        <w:rPr>
          <w:rFonts w:ascii="Arial" w:eastAsia="Times New Roman" w:hAnsi="Arial" w:cs="Arial"/>
          <w:color w:val="14143C"/>
          <w:lang w:eastAsia="da-DK"/>
        </w:rPr>
        <w:tab/>
      </w:r>
      <w:r w:rsidR="00A1145C">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2FF6F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53.35pt;height:18.15pt" o:ole="">
            <v:imagedata r:id="rId4" o:title=""/>
          </v:shape>
          <w:control r:id="rId5" w:name="DefaultOcxName" w:shapeid="_x0000_i1100"/>
        </w:object>
      </w:r>
      <w:r w:rsidRPr="00F758E3">
        <w:rPr>
          <w:rFonts w:ascii="Arial" w:eastAsia="Times New Roman" w:hAnsi="Arial" w:cs="Arial"/>
          <w:color w:val="14143C"/>
          <w:bdr w:val="single" w:sz="6" w:space="0" w:color="14143C" w:frame="1"/>
          <w:shd w:val="clear" w:color="auto" w:fill="FFFFFF"/>
          <w:lang w:eastAsia="da-DK"/>
        </w:rPr>
        <w:t>kr.</w:t>
      </w:r>
    </w:p>
    <w:p w14:paraId="00E7097A" w14:textId="6A3F6E1F" w:rsidR="00F758E3" w:rsidRPr="00F758E3" w:rsidRDefault="00F758E3" w:rsidP="00F758E3">
      <w:pPr>
        <w:shd w:val="clear" w:color="auto" w:fill="FFFFFF"/>
        <w:spacing w:after="0" w:line="240" w:lineRule="auto"/>
        <w:rPr>
          <w:rFonts w:ascii="Arial" w:eastAsia="Times New Roman" w:hAnsi="Arial" w:cs="Arial"/>
          <w:color w:val="14143C"/>
          <w:sz w:val="24"/>
          <w:szCs w:val="24"/>
          <w:lang w:eastAsia="da-DK"/>
        </w:rPr>
      </w:pPr>
      <w:r w:rsidRPr="00F758E3">
        <w:rPr>
          <w:rFonts w:ascii="Arial" w:eastAsia="Times New Roman" w:hAnsi="Arial" w:cs="Arial"/>
          <w:color w:val="14143C"/>
          <w:lang w:eastAsia="da-DK"/>
        </w:rPr>
        <w:t>Købsmoms (indgående moms) </w:t>
      </w:r>
      <w:r w:rsidRPr="00662668">
        <w:rPr>
          <w:rFonts w:ascii="Arial" w:eastAsia="Times New Roman" w:hAnsi="Arial" w:cs="Arial"/>
          <w:color w:val="14143C"/>
          <w:lang w:eastAsia="da-DK"/>
        </w:rPr>
        <w:tab/>
      </w:r>
      <w:r w:rsidRPr="00662668">
        <w:rPr>
          <w:rFonts w:ascii="Arial" w:eastAsia="Times New Roman" w:hAnsi="Arial" w:cs="Arial"/>
          <w:color w:val="14143C"/>
          <w:lang w:eastAsia="da-DK"/>
        </w:rPr>
        <w:tab/>
      </w:r>
      <w:r>
        <w:rPr>
          <w:rFonts w:ascii="Arial" w:eastAsia="Times New Roman" w:hAnsi="Arial" w:cs="Arial"/>
          <w:color w:val="14143C"/>
          <w:sz w:val="24"/>
          <w:szCs w:val="24"/>
          <w:lang w:eastAsia="da-DK"/>
        </w:rPr>
        <w:tab/>
      </w:r>
      <w:r>
        <w:rPr>
          <w:rFonts w:ascii="Arial" w:eastAsia="Times New Roman" w:hAnsi="Arial" w:cs="Arial"/>
          <w:color w:val="14143C"/>
          <w:sz w:val="24"/>
          <w:szCs w:val="24"/>
          <w:lang w:eastAsia="da-DK"/>
        </w:rPr>
        <w:tab/>
      </w:r>
      <w:r w:rsidRPr="00F758E3">
        <w:rPr>
          <w:rFonts w:ascii="Arial" w:eastAsia="Times New Roman" w:hAnsi="Arial" w:cs="Arial"/>
          <w:color w:val="14143C"/>
          <w:sz w:val="24"/>
          <w:szCs w:val="24"/>
          <w:lang w:eastAsia="da-DK"/>
        </w:rPr>
        <w:object w:dxaOrig="1440" w:dyaOrig="1440" w14:anchorId="304098A2">
          <v:shape id="_x0000_i1053" type="#_x0000_t75" style="width:53.35pt;height:18.15pt" o:ole="">
            <v:imagedata r:id="rId4" o:title=""/>
          </v:shape>
          <w:control r:id="rId6" w:name="DefaultOcxName1" w:shapeid="_x0000_i1053"/>
        </w:object>
      </w:r>
      <w:r w:rsidRPr="00F758E3">
        <w:rPr>
          <w:rFonts w:ascii="Arial" w:eastAsia="Times New Roman" w:hAnsi="Arial" w:cs="Arial"/>
          <w:color w:val="14143C"/>
          <w:sz w:val="24"/>
          <w:szCs w:val="24"/>
          <w:bdr w:val="single" w:sz="6" w:space="0" w:color="14143C" w:frame="1"/>
          <w:shd w:val="clear" w:color="auto" w:fill="FFFFFF"/>
          <w:lang w:eastAsia="da-DK"/>
        </w:rPr>
        <w:t>kr.</w:t>
      </w:r>
    </w:p>
    <w:p w14:paraId="3A634524" w14:textId="77777777" w:rsidR="00F758E3" w:rsidRPr="00F758E3" w:rsidRDefault="00F758E3" w:rsidP="00F758E3">
      <w:pPr>
        <w:shd w:val="clear" w:color="auto" w:fill="FFFFFF"/>
        <w:spacing w:before="100" w:beforeAutospacing="1" w:after="100" w:afterAutospacing="1" w:line="240" w:lineRule="auto"/>
        <w:outlineLvl w:val="1"/>
        <w:rPr>
          <w:rFonts w:ascii="Arial" w:eastAsia="Times New Roman" w:hAnsi="Arial" w:cs="Arial"/>
          <w:b/>
          <w:bCs/>
          <w:color w:val="14143C"/>
          <w:sz w:val="36"/>
          <w:szCs w:val="36"/>
          <w:lang w:eastAsia="da-DK"/>
        </w:rPr>
      </w:pPr>
      <w:r w:rsidRPr="00F758E3">
        <w:rPr>
          <w:rFonts w:ascii="Arial" w:eastAsia="Times New Roman" w:hAnsi="Arial" w:cs="Arial"/>
          <w:b/>
          <w:bCs/>
          <w:color w:val="14143C"/>
          <w:sz w:val="36"/>
          <w:szCs w:val="36"/>
          <w:lang w:eastAsia="da-DK"/>
        </w:rPr>
        <w:t>Handel med udlandet</w:t>
      </w:r>
    </w:p>
    <w:p w14:paraId="3DE2D78F" w14:textId="219BC0C4"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Moms af varekøb i udlandet (både EU og lande uden for EU) </w:t>
      </w:r>
      <w:r w:rsidR="00992925">
        <w:rPr>
          <w:rFonts w:ascii="Arial" w:eastAsia="Times New Roman" w:hAnsi="Arial" w:cs="Arial"/>
          <w:color w:val="14143C"/>
          <w:lang w:eastAsia="da-DK"/>
        </w:rPr>
        <w:tab/>
      </w:r>
      <w:r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392C4C8E">
          <v:shape id="_x0000_i1055" type="#_x0000_t75" style="width:53.35pt;height:18.15pt" o:ole="">
            <v:imagedata r:id="rId4" o:title=""/>
          </v:shape>
          <w:control r:id="rId7" w:name="DefaultOcxName2" w:shapeid="_x0000_i1055"/>
        </w:object>
      </w:r>
      <w:r w:rsidRPr="00F758E3">
        <w:rPr>
          <w:rFonts w:ascii="Arial" w:eastAsia="Times New Roman" w:hAnsi="Arial" w:cs="Arial"/>
          <w:color w:val="14143C"/>
          <w:bdr w:val="single" w:sz="6" w:space="0" w:color="14143C" w:frame="1"/>
          <w:shd w:val="clear" w:color="auto" w:fill="FFFFFF"/>
          <w:lang w:eastAsia="da-DK"/>
        </w:rPr>
        <w:t>kr.</w:t>
      </w:r>
    </w:p>
    <w:p w14:paraId="16FA5C96" w14:textId="365B10E1"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Moms af ydelseskøb i udlandet med omvendt betalingspligt</w:t>
      </w:r>
      <w:r w:rsidRPr="00992925">
        <w:rPr>
          <w:rFonts w:ascii="Arial" w:eastAsia="Times New Roman" w:hAnsi="Arial" w:cs="Arial"/>
          <w:color w:val="14143C"/>
          <w:lang w:eastAsia="da-DK"/>
        </w:rPr>
        <w:tab/>
      </w:r>
      <w:r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7381A4EC">
          <v:shape id="_x0000_i1081" type="#_x0000_t75" style="width:53.35pt;height:18.15pt" o:ole="">
            <v:imagedata r:id="rId4" o:title=""/>
          </v:shape>
          <w:control r:id="rId8" w:name="DefaultOcxName3" w:shapeid="_x0000_i1081"/>
        </w:object>
      </w:r>
      <w:r w:rsidRPr="00F758E3">
        <w:rPr>
          <w:rFonts w:ascii="Arial" w:eastAsia="Times New Roman" w:hAnsi="Arial" w:cs="Arial"/>
          <w:color w:val="14143C"/>
          <w:bdr w:val="single" w:sz="6" w:space="0" w:color="14143C" w:frame="1"/>
          <w:shd w:val="clear" w:color="auto" w:fill="FFFFFF"/>
          <w:lang w:eastAsia="da-DK"/>
        </w:rPr>
        <w:t>kr.</w:t>
      </w:r>
    </w:p>
    <w:p w14:paraId="68FCC517" w14:textId="6F3EEDA7"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Rubrik A - varer. Værdien uden moms af varekøb i andre EU-lande</w:t>
      </w:r>
      <w:r w:rsidRPr="00992925">
        <w:rPr>
          <w:rFonts w:ascii="Arial" w:eastAsia="Times New Roman" w:hAnsi="Arial" w:cs="Arial"/>
          <w:color w:val="14143C"/>
          <w:lang w:eastAsia="da-DK"/>
        </w:rPr>
        <w:tab/>
      </w:r>
      <w:r w:rsid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4FA0DA8F">
          <v:shape id="_x0000_i1050" type="#_x0000_t75" style="width:53.35pt;height:18.15pt" o:ole="">
            <v:imagedata r:id="rId4" o:title=""/>
          </v:shape>
          <w:control r:id="rId9" w:name="DefaultOcxName4" w:shapeid="_x0000_i1050"/>
        </w:object>
      </w:r>
      <w:r w:rsidRPr="00F758E3">
        <w:rPr>
          <w:rFonts w:ascii="Arial" w:eastAsia="Times New Roman" w:hAnsi="Arial" w:cs="Arial"/>
          <w:color w:val="14143C"/>
          <w:bdr w:val="single" w:sz="6" w:space="0" w:color="14143C" w:frame="1"/>
          <w:shd w:val="clear" w:color="auto" w:fill="FFFFFF"/>
          <w:lang w:eastAsia="da-DK"/>
        </w:rPr>
        <w:t>kr.</w:t>
      </w:r>
    </w:p>
    <w:p w14:paraId="0B3AFC9C" w14:textId="243E9308"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Rubrik A - ydelser. Værdien uden moms af ydelseskøb i andre EU-lande</w:t>
      </w:r>
      <w:r w:rsidRPr="00992925">
        <w:rPr>
          <w:rFonts w:ascii="Arial" w:eastAsia="Times New Roman" w:hAnsi="Arial" w:cs="Arial"/>
          <w:color w:val="14143C"/>
          <w:lang w:eastAsia="da-DK"/>
        </w:rPr>
        <w:t>.</w:t>
      </w:r>
      <w:r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68ED7E48">
          <v:shape id="_x0000_i1049" type="#_x0000_t75" style="width:53.35pt;height:18.15pt" o:ole="">
            <v:imagedata r:id="rId4" o:title=""/>
          </v:shape>
          <w:control r:id="rId10" w:name="DefaultOcxName5" w:shapeid="_x0000_i1049"/>
        </w:object>
      </w:r>
      <w:r w:rsidRPr="00F758E3">
        <w:rPr>
          <w:rFonts w:ascii="Arial" w:eastAsia="Times New Roman" w:hAnsi="Arial" w:cs="Arial"/>
          <w:color w:val="14143C"/>
          <w:bdr w:val="single" w:sz="6" w:space="0" w:color="14143C" w:frame="1"/>
          <w:shd w:val="clear" w:color="auto" w:fill="FFFFFF"/>
          <w:lang w:eastAsia="da-DK"/>
        </w:rPr>
        <w:t>kr.</w:t>
      </w:r>
    </w:p>
    <w:p w14:paraId="0FA792ED" w14:textId="47C94AC4"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 xml:space="preserve">Rubrik B - varer. Værdien af varesalg uden moms til andre EU-lande. </w:t>
      </w:r>
      <w:r w:rsidR="00992925"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7A12844B">
          <v:shape id="_x0000_i1048" type="#_x0000_t75" style="width:53.35pt;height:18.15pt" o:ole="">
            <v:imagedata r:id="rId4" o:title=""/>
          </v:shape>
          <w:control r:id="rId11" w:name="DefaultOcxName6" w:shapeid="_x0000_i1048"/>
        </w:object>
      </w:r>
      <w:r w:rsidRPr="00F758E3">
        <w:rPr>
          <w:rFonts w:ascii="Arial" w:eastAsia="Times New Roman" w:hAnsi="Arial" w:cs="Arial"/>
          <w:color w:val="14143C"/>
          <w:bdr w:val="single" w:sz="6" w:space="0" w:color="14143C" w:frame="1"/>
          <w:shd w:val="clear" w:color="auto" w:fill="FFFFFF"/>
          <w:lang w:eastAsia="da-DK"/>
        </w:rPr>
        <w:t>kr.</w:t>
      </w:r>
    </w:p>
    <w:p w14:paraId="01F7265A" w14:textId="38895648"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Rubrik B - varer. Værdien af varesalg uden moms, der ikke skal indberettes til systemet "EU-salg uden moms" fx værdien af installation og montage, fjernsalg og nye transportmidler til ikke-momsregistrerede kunder i andre EU-lande. </w:t>
      </w:r>
      <w:r w:rsidR="00992925" w:rsidRPr="00992925">
        <w:rPr>
          <w:rFonts w:ascii="Arial" w:eastAsia="Times New Roman" w:hAnsi="Arial" w:cs="Arial"/>
          <w:color w:val="14143C"/>
          <w:lang w:eastAsia="da-DK"/>
        </w:rPr>
        <w:tab/>
      </w:r>
      <w:r w:rsidR="00992925">
        <w:rPr>
          <w:rFonts w:ascii="Arial" w:eastAsia="Times New Roman" w:hAnsi="Arial" w:cs="Arial"/>
          <w:color w:val="14143C"/>
          <w:lang w:eastAsia="da-DK"/>
        </w:rPr>
        <w:tab/>
      </w:r>
      <w:r w:rsid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336A1FEB">
          <v:shape id="_x0000_i1047" type="#_x0000_t75" style="width:53.35pt;height:18.15pt" o:ole="">
            <v:imagedata r:id="rId4" o:title=""/>
          </v:shape>
          <w:control r:id="rId12" w:name="DefaultOcxName7" w:shapeid="_x0000_i1047"/>
        </w:object>
      </w:r>
      <w:r w:rsidRPr="00F758E3">
        <w:rPr>
          <w:rFonts w:ascii="Arial" w:eastAsia="Times New Roman" w:hAnsi="Arial" w:cs="Arial"/>
          <w:color w:val="14143C"/>
          <w:bdr w:val="single" w:sz="6" w:space="0" w:color="14143C" w:frame="1"/>
          <w:shd w:val="clear" w:color="auto" w:fill="FFFFFF"/>
          <w:lang w:eastAsia="da-DK"/>
        </w:rPr>
        <w:t>kr.</w:t>
      </w:r>
    </w:p>
    <w:p w14:paraId="0231F19B" w14:textId="07BFD1BD"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Rubrik B - ydelser. Værdien af visse ydelsessalg uden moms til andre EU-lande. Skal også indberettes til "EU-salg uden moms".</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095738CA">
          <v:shape id="_x0000_i1082" type="#_x0000_t75" style="width:53.35pt;height:18.15pt" o:ole="">
            <v:imagedata r:id="rId4" o:title=""/>
          </v:shape>
          <w:control r:id="rId13" w:name="DefaultOcxName8" w:shapeid="_x0000_i1082"/>
        </w:object>
      </w:r>
      <w:r w:rsidRPr="00F758E3">
        <w:rPr>
          <w:rFonts w:ascii="Arial" w:eastAsia="Times New Roman" w:hAnsi="Arial" w:cs="Arial"/>
          <w:color w:val="14143C"/>
          <w:bdr w:val="single" w:sz="6" w:space="0" w:color="14143C" w:frame="1"/>
          <w:shd w:val="clear" w:color="auto" w:fill="FFFFFF"/>
          <w:lang w:eastAsia="da-DK"/>
        </w:rPr>
        <w:t>kr.</w:t>
      </w:r>
    </w:p>
    <w:p w14:paraId="0D9B6897" w14:textId="69177D3E" w:rsidR="00F758E3" w:rsidRPr="00F758E3" w:rsidRDefault="00F758E3" w:rsidP="00F758E3">
      <w:pPr>
        <w:shd w:val="clear" w:color="auto" w:fill="FFFFFF"/>
        <w:spacing w:after="0" w:line="240" w:lineRule="auto"/>
        <w:rPr>
          <w:rFonts w:ascii="Arial" w:eastAsia="Times New Roman" w:hAnsi="Arial" w:cs="Arial"/>
          <w:color w:val="14143C"/>
          <w:sz w:val="24"/>
          <w:szCs w:val="24"/>
          <w:lang w:eastAsia="da-DK"/>
        </w:rPr>
      </w:pPr>
      <w:r w:rsidRPr="00F758E3">
        <w:rPr>
          <w:rFonts w:ascii="Arial" w:eastAsia="Times New Roman" w:hAnsi="Arial" w:cs="Arial"/>
          <w:color w:val="14143C"/>
          <w:lang w:eastAsia="da-DK"/>
        </w:rPr>
        <w:t>Rubrik C. Værdien af andre varer og ydelser, der leveres uden afgift her i landet, i andre EU-lande og i lande uden for EU</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Pr>
          <w:rFonts w:ascii="Arial" w:eastAsia="Times New Roman" w:hAnsi="Arial" w:cs="Arial"/>
          <w:color w:val="14143C"/>
          <w:sz w:val="24"/>
          <w:szCs w:val="24"/>
          <w:lang w:eastAsia="da-DK"/>
        </w:rPr>
        <w:tab/>
      </w:r>
      <w:r w:rsidR="00992925">
        <w:rPr>
          <w:rFonts w:ascii="Arial" w:eastAsia="Times New Roman" w:hAnsi="Arial" w:cs="Arial"/>
          <w:color w:val="14143C"/>
          <w:sz w:val="24"/>
          <w:szCs w:val="24"/>
          <w:lang w:eastAsia="da-DK"/>
        </w:rPr>
        <w:tab/>
      </w:r>
      <w:r w:rsidR="00992925">
        <w:rPr>
          <w:rFonts w:ascii="Arial" w:eastAsia="Times New Roman" w:hAnsi="Arial" w:cs="Arial"/>
          <w:color w:val="14143C"/>
          <w:sz w:val="24"/>
          <w:szCs w:val="24"/>
          <w:lang w:eastAsia="da-DK"/>
        </w:rPr>
        <w:tab/>
      </w:r>
      <w:r w:rsidRPr="00F758E3">
        <w:rPr>
          <w:rFonts w:ascii="Arial" w:eastAsia="Times New Roman" w:hAnsi="Arial" w:cs="Arial"/>
          <w:color w:val="14143C"/>
          <w:sz w:val="24"/>
          <w:szCs w:val="24"/>
          <w:lang w:eastAsia="da-DK"/>
        </w:rPr>
        <w:object w:dxaOrig="1440" w:dyaOrig="1440" w14:anchorId="722A5C9F">
          <v:shape id="_x0000_i1101" type="#_x0000_t75" style="width:53.35pt;height:18.15pt" o:ole="">
            <v:imagedata r:id="rId4" o:title=""/>
          </v:shape>
          <w:control r:id="rId14" w:name="DefaultOcxName9" w:shapeid="_x0000_i1101"/>
        </w:object>
      </w:r>
      <w:r w:rsidRPr="00F758E3">
        <w:rPr>
          <w:rFonts w:ascii="Arial" w:eastAsia="Times New Roman" w:hAnsi="Arial" w:cs="Arial"/>
          <w:color w:val="14143C"/>
          <w:sz w:val="24"/>
          <w:szCs w:val="24"/>
          <w:bdr w:val="single" w:sz="6" w:space="0" w:color="14143C" w:frame="1"/>
          <w:shd w:val="clear" w:color="auto" w:fill="FFFFFF"/>
          <w:lang w:eastAsia="da-DK"/>
        </w:rPr>
        <w:t>kr.</w:t>
      </w:r>
    </w:p>
    <w:p w14:paraId="56098DB4" w14:textId="77777777" w:rsidR="00F758E3" w:rsidRPr="00F758E3" w:rsidRDefault="00F758E3" w:rsidP="00F758E3">
      <w:pPr>
        <w:shd w:val="clear" w:color="auto" w:fill="FFFFFF"/>
        <w:spacing w:before="100" w:beforeAutospacing="1" w:after="100" w:afterAutospacing="1" w:line="240" w:lineRule="auto"/>
        <w:outlineLvl w:val="1"/>
        <w:rPr>
          <w:rFonts w:ascii="Arial" w:eastAsia="Times New Roman" w:hAnsi="Arial" w:cs="Arial"/>
          <w:b/>
          <w:bCs/>
          <w:color w:val="14143C"/>
          <w:sz w:val="36"/>
          <w:szCs w:val="36"/>
          <w:lang w:eastAsia="da-DK"/>
        </w:rPr>
      </w:pPr>
      <w:r w:rsidRPr="00F758E3">
        <w:rPr>
          <w:rFonts w:ascii="Arial" w:eastAsia="Times New Roman" w:hAnsi="Arial" w:cs="Arial"/>
          <w:b/>
          <w:bCs/>
          <w:color w:val="14143C"/>
          <w:sz w:val="36"/>
          <w:szCs w:val="36"/>
          <w:lang w:eastAsia="da-DK"/>
        </w:rPr>
        <w:t>Godtgørelse af Energiafgifter</w:t>
      </w:r>
    </w:p>
    <w:p w14:paraId="478E0ABB" w14:textId="74748332"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sz w:val="24"/>
          <w:szCs w:val="24"/>
          <w:lang w:eastAsia="da-DK"/>
        </w:rPr>
        <w:object w:dxaOrig="1440" w:dyaOrig="1440" w14:anchorId="4026FFB0">
          <v:shape id="_x0000_i1077" type="#_x0000_t75" style="width:16.55pt;height:13.85pt" o:ole="">
            <v:imagedata r:id="rId15" o:title=""/>
          </v:shape>
          <w:control r:id="rId16" w:name="DefaultOcxName10" w:shapeid="_x0000_i1077"/>
        </w:object>
      </w:r>
      <w:r w:rsidRPr="00F758E3">
        <w:rPr>
          <w:rFonts w:ascii="Arial" w:eastAsia="Times New Roman" w:hAnsi="Arial" w:cs="Arial"/>
          <w:color w:val="14143C"/>
          <w:lang w:eastAsia="da-DK"/>
        </w:rPr>
        <w:t>Ved markering af feltet bekræftes det, at vi er bekendt med at der findes særlige regler for godtgørelse af brændselsafgifter, herunder fx, at brændslerne skal være anvendt til procesformål (fx en vareproduktionsproces). De nærmere kriterier for hvilke processer der er godtgørelsesberettigede findes </w:t>
      </w:r>
      <w:hyperlink r:id="rId17" w:tgtFrame="_blank" w:history="1">
        <w:r w:rsidRPr="00F758E3">
          <w:rPr>
            <w:rFonts w:ascii="Arial" w:eastAsia="Times New Roman" w:hAnsi="Arial" w:cs="Arial"/>
            <w:color w:val="14143C"/>
            <w:u w:val="single"/>
            <w:lang w:eastAsia="da-DK"/>
          </w:rPr>
          <w:t>her</w:t>
        </w:r>
      </w:hyperlink>
      <w:r w:rsidRPr="00F758E3">
        <w:rPr>
          <w:rFonts w:ascii="Arial" w:eastAsia="Times New Roman" w:hAnsi="Arial" w:cs="Arial"/>
          <w:color w:val="14143C"/>
          <w:lang w:eastAsia="da-DK"/>
        </w:rPr>
        <w:t>. Som udgangspunkt ydes der ikke godtgørelse for CO2-afgift eller motorbrændstof. Visse virksomheder er undtaget - læs mere her for undtagelser </w:t>
      </w:r>
      <w:hyperlink r:id="rId18" w:tgtFrame="_blank" w:history="1">
        <w:r w:rsidRPr="00F758E3">
          <w:rPr>
            <w:rFonts w:ascii="Arial" w:eastAsia="Times New Roman" w:hAnsi="Arial" w:cs="Arial"/>
            <w:color w:val="14143C"/>
            <w:u w:val="single"/>
            <w:lang w:eastAsia="da-DK"/>
          </w:rPr>
          <w:t>her</w:t>
        </w:r>
      </w:hyperlink>
      <w:r w:rsidRPr="00F758E3">
        <w:rPr>
          <w:rFonts w:ascii="Arial" w:eastAsia="Times New Roman" w:hAnsi="Arial" w:cs="Arial"/>
          <w:color w:val="14143C"/>
          <w:lang w:eastAsia="da-DK"/>
        </w:rPr>
        <w:t>.</w:t>
      </w:r>
    </w:p>
    <w:p w14:paraId="52F8E194" w14:textId="77777777" w:rsidR="00992925" w:rsidRDefault="00992925" w:rsidP="00F758E3">
      <w:pPr>
        <w:shd w:val="clear" w:color="auto" w:fill="FFFFFF"/>
        <w:spacing w:after="0" w:line="240" w:lineRule="auto"/>
        <w:rPr>
          <w:rFonts w:ascii="Arial" w:eastAsia="Times New Roman" w:hAnsi="Arial" w:cs="Arial"/>
          <w:color w:val="14143C"/>
          <w:sz w:val="24"/>
          <w:szCs w:val="24"/>
          <w:lang w:eastAsia="da-DK"/>
        </w:rPr>
      </w:pPr>
    </w:p>
    <w:p w14:paraId="4C2C4CB2" w14:textId="568CBDCA"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Olie- og flaskegasafgift </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332BDFB3">
          <v:shape id="_x0000_i1102" type="#_x0000_t75" style="width:53.35pt;height:18.15pt" o:ole="">
            <v:imagedata r:id="rId4" o:title=""/>
          </v:shape>
          <w:control r:id="rId19" w:name="DefaultOcxName11" w:shapeid="_x0000_i1102"/>
        </w:object>
      </w:r>
      <w:r w:rsidRPr="00F758E3">
        <w:rPr>
          <w:rFonts w:ascii="Arial" w:eastAsia="Times New Roman" w:hAnsi="Arial" w:cs="Arial"/>
          <w:color w:val="14143C"/>
          <w:bdr w:val="single" w:sz="6" w:space="0" w:color="14143C" w:frame="1"/>
          <w:shd w:val="clear" w:color="auto" w:fill="FFFFFF"/>
          <w:lang w:eastAsia="da-DK"/>
        </w:rPr>
        <w:t>kr.</w:t>
      </w:r>
    </w:p>
    <w:p w14:paraId="53AA26EB" w14:textId="34348793"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Elafgift</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3531AAEC">
          <v:shape id="_x0000_i1103" type="#_x0000_t75" style="width:53.35pt;height:18.15pt" o:ole="">
            <v:imagedata r:id="rId4" o:title=""/>
          </v:shape>
          <w:control r:id="rId20" w:name="DefaultOcxName21" w:shapeid="_x0000_i1103"/>
        </w:object>
      </w:r>
      <w:r w:rsidRPr="00F758E3">
        <w:rPr>
          <w:rFonts w:ascii="Arial" w:eastAsia="Times New Roman" w:hAnsi="Arial" w:cs="Arial"/>
          <w:color w:val="14143C"/>
          <w:bdr w:val="single" w:sz="6" w:space="0" w:color="14143C" w:frame="1"/>
          <w:shd w:val="clear" w:color="auto" w:fill="FFFFFF"/>
          <w:lang w:eastAsia="da-DK"/>
        </w:rPr>
        <w:t>kr.</w:t>
      </w:r>
    </w:p>
    <w:p w14:paraId="7E5A5BF9" w14:textId="62B167EA"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Naturgas- og bygasafgift </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4D76F1DB">
          <v:shape id="_x0000_i1104" type="#_x0000_t75" style="width:53.35pt;height:18.15pt" o:ole="">
            <v:imagedata r:id="rId4" o:title=""/>
          </v:shape>
          <w:control r:id="rId21" w:name="DefaultOcxName31" w:shapeid="_x0000_i1104"/>
        </w:object>
      </w:r>
      <w:r w:rsidRPr="00F758E3">
        <w:rPr>
          <w:rFonts w:ascii="Arial" w:eastAsia="Times New Roman" w:hAnsi="Arial" w:cs="Arial"/>
          <w:color w:val="14143C"/>
          <w:bdr w:val="single" w:sz="6" w:space="0" w:color="14143C" w:frame="1"/>
          <w:shd w:val="clear" w:color="auto" w:fill="FFFFFF"/>
          <w:lang w:eastAsia="da-DK"/>
        </w:rPr>
        <w:t>kr.</w:t>
      </w:r>
    </w:p>
    <w:p w14:paraId="57179EFA" w14:textId="0DF51262"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Kulafgift </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67293B65">
          <v:shape id="_x0000_i1105" type="#_x0000_t75" style="width:53.35pt;height:18.15pt" o:ole="">
            <v:imagedata r:id="rId4" o:title=""/>
          </v:shape>
          <w:control r:id="rId22" w:name="DefaultOcxName41" w:shapeid="_x0000_i1105"/>
        </w:object>
      </w:r>
      <w:r w:rsidRPr="00F758E3">
        <w:rPr>
          <w:rFonts w:ascii="Arial" w:eastAsia="Times New Roman" w:hAnsi="Arial" w:cs="Arial"/>
          <w:color w:val="14143C"/>
          <w:bdr w:val="single" w:sz="6" w:space="0" w:color="14143C" w:frame="1"/>
          <w:shd w:val="clear" w:color="auto" w:fill="FFFFFF"/>
          <w:lang w:eastAsia="da-DK"/>
        </w:rPr>
        <w:t>kr.</w:t>
      </w:r>
    </w:p>
    <w:p w14:paraId="27C1B6B7" w14:textId="0560591C"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CO2-afgift </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33D86D8E">
          <v:shape id="_x0000_i1106" type="#_x0000_t75" style="width:53.35pt;height:18.15pt" o:ole="">
            <v:imagedata r:id="rId4" o:title=""/>
          </v:shape>
          <w:control r:id="rId23" w:name="DefaultOcxName51" w:shapeid="_x0000_i1106"/>
        </w:object>
      </w:r>
      <w:r w:rsidRPr="00F758E3">
        <w:rPr>
          <w:rFonts w:ascii="Arial" w:eastAsia="Times New Roman" w:hAnsi="Arial" w:cs="Arial"/>
          <w:color w:val="14143C"/>
          <w:bdr w:val="single" w:sz="6" w:space="0" w:color="14143C" w:frame="1"/>
          <w:shd w:val="clear" w:color="auto" w:fill="FFFFFF"/>
          <w:lang w:eastAsia="da-DK"/>
        </w:rPr>
        <w:t>kr.</w:t>
      </w:r>
    </w:p>
    <w:p w14:paraId="03A510E6" w14:textId="2CE312A3" w:rsidR="00F758E3" w:rsidRPr="00F758E3" w:rsidRDefault="00F758E3" w:rsidP="00F758E3">
      <w:pPr>
        <w:shd w:val="clear" w:color="auto" w:fill="FFFFFF"/>
        <w:spacing w:after="0" w:line="240" w:lineRule="auto"/>
        <w:rPr>
          <w:rFonts w:ascii="Arial" w:eastAsia="Times New Roman" w:hAnsi="Arial" w:cs="Arial"/>
          <w:color w:val="14143C"/>
          <w:lang w:eastAsia="da-DK"/>
        </w:rPr>
      </w:pPr>
      <w:r w:rsidRPr="00F758E3">
        <w:rPr>
          <w:rFonts w:ascii="Arial" w:eastAsia="Times New Roman" w:hAnsi="Arial" w:cs="Arial"/>
          <w:color w:val="14143C"/>
          <w:lang w:eastAsia="da-DK"/>
        </w:rPr>
        <w:t>Vandafgift </w:t>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00992925" w:rsidRPr="00992925">
        <w:rPr>
          <w:rFonts w:ascii="Arial" w:eastAsia="Times New Roman" w:hAnsi="Arial" w:cs="Arial"/>
          <w:color w:val="14143C"/>
          <w:lang w:eastAsia="da-DK"/>
        </w:rPr>
        <w:tab/>
      </w:r>
      <w:r w:rsidRPr="00F758E3">
        <w:rPr>
          <w:rFonts w:ascii="Arial" w:eastAsia="Times New Roman" w:hAnsi="Arial" w:cs="Arial"/>
          <w:color w:val="14143C"/>
          <w:lang w:eastAsia="da-DK"/>
        </w:rPr>
        <w:object w:dxaOrig="1440" w:dyaOrig="1440" w14:anchorId="10EFAE97">
          <v:shape id="_x0000_i1107" type="#_x0000_t75" style="width:53.35pt;height:18.15pt" o:ole="">
            <v:imagedata r:id="rId4" o:title=""/>
          </v:shape>
          <w:control r:id="rId24" w:name="DefaultOcxName61" w:shapeid="_x0000_i1107"/>
        </w:object>
      </w:r>
      <w:r w:rsidRPr="00F758E3">
        <w:rPr>
          <w:rFonts w:ascii="Arial" w:eastAsia="Times New Roman" w:hAnsi="Arial" w:cs="Arial"/>
          <w:color w:val="14143C"/>
          <w:bdr w:val="single" w:sz="6" w:space="0" w:color="14143C" w:frame="1"/>
          <w:shd w:val="clear" w:color="auto" w:fill="FFFFFF"/>
          <w:lang w:eastAsia="da-DK"/>
        </w:rPr>
        <w:t>kr.</w:t>
      </w:r>
    </w:p>
    <w:p w14:paraId="2E740F44" w14:textId="6C52FDA8" w:rsidR="00F758E3" w:rsidRDefault="00A1145C" w:rsidP="009844B6">
      <w:pPr>
        <w:shd w:val="clear" w:color="auto" w:fill="FFFFFF"/>
        <w:spacing w:after="100" w:afterAutospacing="1" w:line="240" w:lineRule="auto"/>
      </w:pPr>
      <w:r>
        <w:rPr>
          <w:rFonts w:ascii="Arial" w:eastAsia="Times New Roman" w:hAnsi="Arial" w:cs="Arial"/>
          <w:b/>
          <w:bCs/>
          <w:noProof/>
          <w:color w:val="434363"/>
          <w:lang w:eastAsia="da-DK"/>
        </w:rPr>
        <mc:AlternateContent>
          <mc:Choice Requires="wpg">
            <w:drawing>
              <wp:anchor distT="0" distB="0" distL="114300" distR="114300" simplePos="0" relativeHeight="251661312" behindDoc="0" locked="0" layoutInCell="1" allowOverlap="1" wp14:anchorId="46DA1243" wp14:editId="0D1150A4">
                <wp:simplePos x="0" y="0"/>
                <wp:positionH relativeFrom="column">
                  <wp:posOffset>4576445</wp:posOffset>
                </wp:positionH>
                <wp:positionV relativeFrom="paragraph">
                  <wp:posOffset>365549</wp:posOffset>
                </wp:positionV>
                <wp:extent cx="1320800" cy="33867"/>
                <wp:effectExtent l="0" t="0" r="31750" b="23495"/>
                <wp:wrapNone/>
                <wp:docPr id="3" name="Gruppe 3"/>
                <wp:cNvGraphicFramePr/>
                <a:graphic xmlns:a="http://schemas.openxmlformats.org/drawingml/2006/main">
                  <a:graphicData uri="http://schemas.microsoft.com/office/word/2010/wordprocessingGroup">
                    <wpg:wgp>
                      <wpg:cNvGrpSpPr/>
                      <wpg:grpSpPr>
                        <a:xfrm>
                          <a:off x="0" y="0"/>
                          <a:ext cx="1320800" cy="33867"/>
                          <a:chOff x="0" y="0"/>
                          <a:chExt cx="1320800" cy="33867"/>
                        </a:xfrm>
                      </wpg:grpSpPr>
                      <wps:wsp>
                        <wps:cNvPr id="1" name="Lige forbindelse 1"/>
                        <wps:cNvCnPr/>
                        <wps:spPr>
                          <a:xfrm flipV="1">
                            <a:off x="0" y="0"/>
                            <a:ext cx="1320800" cy="13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Lige forbindelse 2"/>
                        <wps:cNvCnPr/>
                        <wps:spPr>
                          <a:xfrm flipV="1">
                            <a:off x="0" y="20320"/>
                            <a:ext cx="1320800" cy="13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6D0067" id="Gruppe 3" o:spid="_x0000_s1026" style="position:absolute;margin-left:360.35pt;margin-top:28.8pt;width:104pt;height:2.65pt;z-index:251661312" coordsize="1320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">
                <v:line id="Lige forbindelse 1" o:spid="_x0000_s1027" style="position:absolute;flip:y;visibility:visible;mso-wrap-style:square" from="0,0" to="132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" strokecolor="black [3213]" strokeweight=".5pt">
                  <v:stroke joinstyle="miter"/>
                </v:line>
                <v:line id="Lige forbindelse 2" o:spid="_x0000_s1028" style="position:absolute;flip:y;visibility:visible;mso-wrap-style:square" from="0,203" to="1320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group>
            </w:pict>
          </mc:Fallback>
        </mc:AlternateContent>
      </w:r>
      <w:r>
        <w:rPr>
          <w:rFonts w:ascii="Arial" w:eastAsia="Times New Roman" w:hAnsi="Arial" w:cs="Arial"/>
          <w:b/>
          <w:bCs/>
          <w:color w:val="434363"/>
          <w:lang w:eastAsia="da-DK"/>
        </w:rPr>
        <w:br/>
      </w:r>
      <w:r w:rsidR="00F758E3" w:rsidRPr="00F758E3">
        <w:rPr>
          <w:rFonts w:ascii="Arial" w:eastAsia="Times New Roman" w:hAnsi="Arial" w:cs="Arial"/>
          <w:b/>
          <w:bCs/>
          <w:color w:val="434363"/>
          <w:lang w:eastAsia="da-DK"/>
        </w:rPr>
        <w:t>Moms i alt (positivt beløb = betale, negativt beløb = penge til gode)</w:t>
      </w:r>
    </w:p>
    <w:sectPr w:rsidR="00F758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E3"/>
    <w:rsid w:val="001F1A09"/>
    <w:rsid w:val="004C5187"/>
    <w:rsid w:val="00662668"/>
    <w:rsid w:val="007C1C6F"/>
    <w:rsid w:val="009844B6"/>
    <w:rsid w:val="00992925"/>
    <w:rsid w:val="00A1145C"/>
    <w:rsid w:val="00F758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BD9A"/>
  <w15:chartTrackingRefBased/>
  <w15:docId w15:val="{DA84EBC6-392D-43C9-9C47-96F8E4AB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758E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758E3"/>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F758E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758E3"/>
    <w:rPr>
      <w:color w:val="0000FF"/>
      <w:u w:val="single"/>
    </w:rPr>
  </w:style>
  <w:style w:type="character" w:customStyle="1" w:styleId="input-group-text">
    <w:name w:val="input-group-text"/>
    <w:basedOn w:val="Standardskrifttypeiafsnit"/>
    <w:rsid w:val="00F7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30588">
      <w:bodyDiv w:val="1"/>
      <w:marLeft w:val="0"/>
      <w:marRight w:val="0"/>
      <w:marTop w:val="0"/>
      <w:marBottom w:val="0"/>
      <w:divBdr>
        <w:top w:val="none" w:sz="0" w:space="0" w:color="auto"/>
        <w:left w:val="none" w:sz="0" w:space="0" w:color="auto"/>
        <w:bottom w:val="none" w:sz="0" w:space="0" w:color="auto"/>
        <w:right w:val="none" w:sz="0" w:space="0" w:color="auto"/>
      </w:divBdr>
      <w:divsChild>
        <w:div w:id="1164859176">
          <w:marLeft w:val="-360"/>
          <w:marRight w:val="-360"/>
          <w:marTop w:val="0"/>
          <w:marBottom w:val="0"/>
          <w:divBdr>
            <w:top w:val="none" w:sz="0" w:space="0" w:color="auto"/>
            <w:left w:val="none" w:sz="0" w:space="0" w:color="auto"/>
            <w:bottom w:val="none" w:sz="0" w:space="0" w:color="auto"/>
            <w:right w:val="none" w:sz="0" w:space="0" w:color="auto"/>
          </w:divBdr>
          <w:divsChild>
            <w:div w:id="722676469">
              <w:marLeft w:val="0"/>
              <w:marRight w:val="0"/>
              <w:marTop w:val="0"/>
              <w:marBottom w:val="0"/>
              <w:divBdr>
                <w:top w:val="none" w:sz="0" w:space="0" w:color="auto"/>
                <w:left w:val="none" w:sz="0" w:space="0" w:color="auto"/>
                <w:bottom w:val="none" w:sz="0" w:space="0" w:color="auto"/>
                <w:right w:val="none" w:sz="0" w:space="0" w:color="auto"/>
              </w:divBdr>
            </w:div>
            <w:div w:id="514029805">
              <w:marLeft w:val="0"/>
              <w:marRight w:val="0"/>
              <w:marTop w:val="0"/>
              <w:marBottom w:val="0"/>
              <w:divBdr>
                <w:top w:val="none" w:sz="0" w:space="0" w:color="auto"/>
                <w:left w:val="none" w:sz="0" w:space="0" w:color="auto"/>
                <w:bottom w:val="none" w:sz="0" w:space="0" w:color="auto"/>
                <w:right w:val="none" w:sz="0" w:space="0" w:color="auto"/>
              </w:divBdr>
              <w:divsChild>
                <w:div w:id="602759839">
                  <w:marLeft w:val="0"/>
                  <w:marRight w:val="0"/>
                  <w:marTop w:val="0"/>
                  <w:marBottom w:val="0"/>
                  <w:divBdr>
                    <w:top w:val="none" w:sz="0" w:space="0" w:color="auto"/>
                    <w:left w:val="none" w:sz="0" w:space="0" w:color="auto"/>
                    <w:bottom w:val="none" w:sz="0" w:space="0" w:color="auto"/>
                    <w:right w:val="none" w:sz="0" w:space="0" w:color="auto"/>
                  </w:divBdr>
                  <w:divsChild>
                    <w:div w:id="42226091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5769">
          <w:marLeft w:val="-360"/>
          <w:marRight w:val="-360"/>
          <w:marTop w:val="0"/>
          <w:marBottom w:val="0"/>
          <w:divBdr>
            <w:top w:val="none" w:sz="0" w:space="0" w:color="auto"/>
            <w:left w:val="none" w:sz="0" w:space="0" w:color="auto"/>
            <w:bottom w:val="none" w:sz="0" w:space="0" w:color="auto"/>
            <w:right w:val="none" w:sz="0" w:space="0" w:color="auto"/>
          </w:divBdr>
          <w:divsChild>
            <w:div w:id="986325961">
              <w:marLeft w:val="0"/>
              <w:marRight w:val="0"/>
              <w:marTop w:val="0"/>
              <w:marBottom w:val="0"/>
              <w:divBdr>
                <w:top w:val="none" w:sz="0" w:space="0" w:color="auto"/>
                <w:left w:val="none" w:sz="0" w:space="0" w:color="auto"/>
                <w:bottom w:val="none" w:sz="0" w:space="0" w:color="auto"/>
                <w:right w:val="none" w:sz="0" w:space="0" w:color="auto"/>
              </w:divBdr>
              <w:divsChild>
                <w:div w:id="1125733507">
                  <w:marLeft w:val="0"/>
                  <w:marRight w:val="0"/>
                  <w:marTop w:val="0"/>
                  <w:marBottom w:val="0"/>
                  <w:divBdr>
                    <w:top w:val="none" w:sz="0" w:space="0" w:color="auto"/>
                    <w:left w:val="none" w:sz="0" w:space="0" w:color="auto"/>
                    <w:bottom w:val="none" w:sz="0" w:space="0" w:color="auto"/>
                    <w:right w:val="none" w:sz="0" w:space="0" w:color="auto"/>
                  </w:divBdr>
                </w:div>
              </w:divsChild>
            </w:div>
            <w:div w:id="446895653">
              <w:marLeft w:val="0"/>
              <w:marRight w:val="0"/>
              <w:marTop w:val="0"/>
              <w:marBottom w:val="0"/>
              <w:divBdr>
                <w:top w:val="none" w:sz="0" w:space="0" w:color="auto"/>
                <w:left w:val="none" w:sz="0" w:space="0" w:color="auto"/>
                <w:bottom w:val="none" w:sz="0" w:space="0" w:color="auto"/>
                <w:right w:val="none" w:sz="0" w:space="0" w:color="auto"/>
              </w:divBdr>
              <w:divsChild>
                <w:div w:id="1828788273">
                  <w:marLeft w:val="0"/>
                  <w:marRight w:val="0"/>
                  <w:marTop w:val="0"/>
                  <w:marBottom w:val="0"/>
                  <w:divBdr>
                    <w:top w:val="none" w:sz="0" w:space="0" w:color="auto"/>
                    <w:left w:val="none" w:sz="0" w:space="0" w:color="auto"/>
                    <w:bottom w:val="none" w:sz="0" w:space="0" w:color="auto"/>
                    <w:right w:val="none" w:sz="0" w:space="0" w:color="auto"/>
                  </w:divBdr>
                  <w:divsChild>
                    <w:div w:id="145197236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6185">
          <w:marLeft w:val="-360"/>
          <w:marRight w:val="-360"/>
          <w:marTop w:val="0"/>
          <w:marBottom w:val="0"/>
          <w:divBdr>
            <w:top w:val="none" w:sz="0" w:space="0" w:color="auto"/>
            <w:left w:val="none" w:sz="0" w:space="0" w:color="auto"/>
            <w:bottom w:val="none" w:sz="0" w:space="0" w:color="auto"/>
            <w:right w:val="none" w:sz="0" w:space="0" w:color="auto"/>
          </w:divBdr>
          <w:divsChild>
            <w:div w:id="1537498395">
              <w:marLeft w:val="0"/>
              <w:marRight w:val="0"/>
              <w:marTop w:val="0"/>
              <w:marBottom w:val="0"/>
              <w:divBdr>
                <w:top w:val="none" w:sz="0" w:space="0" w:color="auto"/>
                <w:left w:val="none" w:sz="0" w:space="0" w:color="auto"/>
                <w:bottom w:val="none" w:sz="0" w:space="0" w:color="auto"/>
                <w:right w:val="none" w:sz="0" w:space="0" w:color="auto"/>
              </w:divBdr>
            </w:div>
            <w:div w:id="193424363">
              <w:marLeft w:val="0"/>
              <w:marRight w:val="0"/>
              <w:marTop w:val="0"/>
              <w:marBottom w:val="0"/>
              <w:divBdr>
                <w:top w:val="none" w:sz="0" w:space="0" w:color="auto"/>
                <w:left w:val="none" w:sz="0" w:space="0" w:color="auto"/>
                <w:bottom w:val="none" w:sz="0" w:space="0" w:color="auto"/>
                <w:right w:val="none" w:sz="0" w:space="0" w:color="auto"/>
              </w:divBdr>
              <w:divsChild>
                <w:div w:id="1393113716">
                  <w:marLeft w:val="0"/>
                  <w:marRight w:val="0"/>
                  <w:marTop w:val="0"/>
                  <w:marBottom w:val="0"/>
                  <w:divBdr>
                    <w:top w:val="none" w:sz="0" w:space="0" w:color="auto"/>
                    <w:left w:val="none" w:sz="0" w:space="0" w:color="auto"/>
                    <w:bottom w:val="none" w:sz="0" w:space="0" w:color="auto"/>
                    <w:right w:val="none" w:sz="0" w:space="0" w:color="auto"/>
                  </w:divBdr>
                  <w:divsChild>
                    <w:div w:id="19034463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3030">
          <w:marLeft w:val="-360"/>
          <w:marRight w:val="-360"/>
          <w:marTop w:val="0"/>
          <w:marBottom w:val="0"/>
          <w:divBdr>
            <w:top w:val="none" w:sz="0" w:space="0" w:color="auto"/>
            <w:left w:val="none" w:sz="0" w:space="0" w:color="auto"/>
            <w:bottom w:val="none" w:sz="0" w:space="0" w:color="auto"/>
            <w:right w:val="none" w:sz="0" w:space="0" w:color="auto"/>
          </w:divBdr>
          <w:divsChild>
            <w:div w:id="850876258">
              <w:marLeft w:val="0"/>
              <w:marRight w:val="0"/>
              <w:marTop w:val="0"/>
              <w:marBottom w:val="0"/>
              <w:divBdr>
                <w:top w:val="none" w:sz="0" w:space="0" w:color="auto"/>
                <w:left w:val="none" w:sz="0" w:space="0" w:color="auto"/>
                <w:bottom w:val="none" w:sz="0" w:space="0" w:color="auto"/>
                <w:right w:val="none" w:sz="0" w:space="0" w:color="auto"/>
              </w:divBdr>
            </w:div>
            <w:div w:id="1981381773">
              <w:marLeft w:val="0"/>
              <w:marRight w:val="0"/>
              <w:marTop w:val="0"/>
              <w:marBottom w:val="0"/>
              <w:divBdr>
                <w:top w:val="none" w:sz="0" w:space="0" w:color="auto"/>
                <w:left w:val="none" w:sz="0" w:space="0" w:color="auto"/>
                <w:bottom w:val="none" w:sz="0" w:space="0" w:color="auto"/>
                <w:right w:val="none" w:sz="0" w:space="0" w:color="auto"/>
              </w:divBdr>
              <w:divsChild>
                <w:div w:id="1500655392">
                  <w:marLeft w:val="0"/>
                  <w:marRight w:val="0"/>
                  <w:marTop w:val="0"/>
                  <w:marBottom w:val="0"/>
                  <w:divBdr>
                    <w:top w:val="none" w:sz="0" w:space="0" w:color="auto"/>
                    <w:left w:val="none" w:sz="0" w:space="0" w:color="auto"/>
                    <w:bottom w:val="none" w:sz="0" w:space="0" w:color="auto"/>
                    <w:right w:val="none" w:sz="0" w:space="0" w:color="auto"/>
                  </w:divBdr>
                  <w:divsChild>
                    <w:div w:id="199802373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7734">
          <w:marLeft w:val="-360"/>
          <w:marRight w:val="-360"/>
          <w:marTop w:val="0"/>
          <w:marBottom w:val="0"/>
          <w:divBdr>
            <w:top w:val="none" w:sz="0" w:space="0" w:color="auto"/>
            <w:left w:val="none" w:sz="0" w:space="0" w:color="auto"/>
            <w:bottom w:val="none" w:sz="0" w:space="0" w:color="auto"/>
            <w:right w:val="none" w:sz="0" w:space="0" w:color="auto"/>
          </w:divBdr>
          <w:divsChild>
            <w:div w:id="1087921474">
              <w:marLeft w:val="0"/>
              <w:marRight w:val="0"/>
              <w:marTop w:val="0"/>
              <w:marBottom w:val="0"/>
              <w:divBdr>
                <w:top w:val="none" w:sz="0" w:space="0" w:color="auto"/>
                <w:left w:val="none" w:sz="0" w:space="0" w:color="auto"/>
                <w:bottom w:val="none" w:sz="0" w:space="0" w:color="auto"/>
                <w:right w:val="none" w:sz="0" w:space="0" w:color="auto"/>
              </w:divBdr>
            </w:div>
            <w:div w:id="1598563850">
              <w:marLeft w:val="0"/>
              <w:marRight w:val="0"/>
              <w:marTop w:val="0"/>
              <w:marBottom w:val="0"/>
              <w:divBdr>
                <w:top w:val="none" w:sz="0" w:space="0" w:color="auto"/>
                <w:left w:val="none" w:sz="0" w:space="0" w:color="auto"/>
                <w:bottom w:val="none" w:sz="0" w:space="0" w:color="auto"/>
                <w:right w:val="none" w:sz="0" w:space="0" w:color="auto"/>
              </w:divBdr>
              <w:divsChild>
                <w:div w:id="1922446208">
                  <w:marLeft w:val="0"/>
                  <w:marRight w:val="0"/>
                  <w:marTop w:val="0"/>
                  <w:marBottom w:val="0"/>
                  <w:divBdr>
                    <w:top w:val="none" w:sz="0" w:space="0" w:color="auto"/>
                    <w:left w:val="none" w:sz="0" w:space="0" w:color="auto"/>
                    <w:bottom w:val="none" w:sz="0" w:space="0" w:color="auto"/>
                    <w:right w:val="none" w:sz="0" w:space="0" w:color="auto"/>
                  </w:divBdr>
                  <w:divsChild>
                    <w:div w:id="122814959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41339">
          <w:marLeft w:val="-360"/>
          <w:marRight w:val="-360"/>
          <w:marTop w:val="0"/>
          <w:marBottom w:val="0"/>
          <w:divBdr>
            <w:top w:val="none" w:sz="0" w:space="0" w:color="auto"/>
            <w:left w:val="none" w:sz="0" w:space="0" w:color="auto"/>
            <w:bottom w:val="none" w:sz="0" w:space="0" w:color="auto"/>
            <w:right w:val="none" w:sz="0" w:space="0" w:color="auto"/>
          </w:divBdr>
          <w:divsChild>
            <w:div w:id="1500080173">
              <w:marLeft w:val="0"/>
              <w:marRight w:val="0"/>
              <w:marTop w:val="0"/>
              <w:marBottom w:val="0"/>
              <w:divBdr>
                <w:top w:val="none" w:sz="0" w:space="0" w:color="auto"/>
                <w:left w:val="none" w:sz="0" w:space="0" w:color="auto"/>
                <w:bottom w:val="none" w:sz="0" w:space="0" w:color="auto"/>
                <w:right w:val="none" w:sz="0" w:space="0" w:color="auto"/>
              </w:divBdr>
            </w:div>
            <w:div w:id="1627008739">
              <w:marLeft w:val="0"/>
              <w:marRight w:val="0"/>
              <w:marTop w:val="0"/>
              <w:marBottom w:val="0"/>
              <w:divBdr>
                <w:top w:val="none" w:sz="0" w:space="0" w:color="auto"/>
                <w:left w:val="none" w:sz="0" w:space="0" w:color="auto"/>
                <w:bottom w:val="none" w:sz="0" w:space="0" w:color="auto"/>
                <w:right w:val="none" w:sz="0" w:space="0" w:color="auto"/>
              </w:divBdr>
              <w:divsChild>
                <w:div w:id="1588688910">
                  <w:marLeft w:val="0"/>
                  <w:marRight w:val="0"/>
                  <w:marTop w:val="0"/>
                  <w:marBottom w:val="0"/>
                  <w:divBdr>
                    <w:top w:val="none" w:sz="0" w:space="0" w:color="auto"/>
                    <w:left w:val="none" w:sz="0" w:space="0" w:color="auto"/>
                    <w:bottom w:val="none" w:sz="0" w:space="0" w:color="auto"/>
                    <w:right w:val="none" w:sz="0" w:space="0" w:color="auto"/>
                  </w:divBdr>
                  <w:divsChild>
                    <w:div w:id="90376119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6219">
          <w:marLeft w:val="-360"/>
          <w:marRight w:val="-360"/>
          <w:marTop w:val="0"/>
          <w:marBottom w:val="0"/>
          <w:divBdr>
            <w:top w:val="none" w:sz="0" w:space="0" w:color="auto"/>
            <w:left w:val="none" w:sz="0" w:space="0" w:color="auto"/>
            <w:bottom w:val="none" w:sz="0" w:space="0" w:color="auto"/>
            <w:right w:val="none" w:sz="0" w:space="0" w:color="auto"/>
          </w:divBdr>
          <w:divsChild>
            <w:div w:id="1636988595">
              <w:marLeft w:val="0"/>
              <w:marRight w:val="0"/>
              <w:marTop w:val="0"/>
              <w:marBottom w:val="0"/>
              <w:divBdr>
                <w:top w:val="none" w:sz="0" w:space="0" w:color="auto"/>
                <w:left w:val="none" w:sz="0" w:space="0" w:color="auto"/>
                <w:bottom w:val="none" w:sz="0" w:space="0" w:color="auto"/>
                <w:right w:val="none" w:sz="0" w:space="0" w:color="auto"/>
              </w:divBdr>
            </w:div>
            <w:div w:id="558514017">
              <w:marLeft w:val="0"/>
              <w:marRight w:val="0"/>
              <w:marTop w:val="0"/>
              <w:marBottom w:val="0"/>
              <w:divBdr>
                <w:top w:val="none" w:sz="0" w:space="0" w:color="auto"/>
                <w:left w:val="none" w:sz="0" w:space="0" w:color="auto"/>
                <w:bottom w:val="none" w:sz="0" w:space="0" w:color="auto"/>
                <w:right w:val="none" w:sz="0" w:space="0" w:color="auto"/>
              </w:divBdr>
              <w:divsChild>
                <w:div w:id="386563358">
                  <w:marLeft w:val="0"/>
                  <w:marRight w:val="0"/>
                  <w:marTop w:val="0"/>
                  <w:marBottom w:val="0"/>
                  <w:divBdr>
                    <w:top w:val="none" w:sz="0" w:space="0" w:color="auto"/>
                    <w:left w:val="none" w:sz="0" w:space="0" w:color="auto"/>
                    <w:bottom w:val="none" w:sz="0" w:space="0" w:color="auto"/>
                    <w:right w:val="none" w:sz="0" w:space="0" w:color="auto"/>
                  </w:divBdr>
                  <w:divsChild>
                    <w:div w:id="12993337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1438">
          <w:marLeft w:val="-360"/>
          <w:marRight w:val="-360"/>
          <w:marTop w:val="0"/>
          <w:marBottom w:val="0"/>
          <w:divBdr>
            <w:top w:val="none" w:sz="0" w:space="0" w:color="auto"/>
            <w:left w:val="none" w:sz="0" w:space="0" w:color="auto"/>
            <w:bottom w:val="none" w:sz="0" w:space="0" w:color="auto"/>
            <w:right w:val="none" w:sz="0" w:space="0" w:color="auto"/>
          </w:divBdr>
          <w:divsChild>
            <w:div w:id="2098861525">
              <w:marLeft w:val="0"/>
              <w:marRight w:val="0"/>
              <w:marTop w:val="0"/>
              <w:marBottom w:val="0"/>
              <w:divBdr>
                <w:top w:val="none" w:sz="0" w:space="0" w:color="auto"/>
                <w:left w:val="none" w:sz="0" w:space="0" w:color="auto"/>
                <w:bottom w:val="none" w:sz="0" w:space="0" w:color="auto"/>
                <w:right w:val="none" w:sz="0" w:space="0" w:color="auto"/>
              </w:divBdr>
            </w:div>
            <w:div w:id="1151679212">
              <w:marLeft w:val="0"/>
              <w:marRight w:val="0"/>
              <w:marTop w:val="0"/>
              <w:marBottom w:val="0"/>
              <w:divBdr>
                <w:top w:val="none" w:sz="0" w:space="0" w:color="auto"/>
                <w:left w:val="none" w:sz="0" w:space="0" w:color="auto"/>
                <w:bottom w:val="none" w:sz="0" w:space="0" w:color="auto"/>
                <w:right w:val="none" w:sz="0" w:space="0" w:color="auto"/>
              </w:divBdr>
              <w:divsChild>
                <w:div w:id="544292113">
                  <w:marLeft w:val="0"/>
                  <w:marRight w:val="0"/>
                  <w:marTop w:val="0"/>
                  <w:marBottom w:val="0"/>
                  <w:divBdr>
                    <w:top w:val="none" w:sz="0" w:space="0" w:color="auto"/>
                    <w:left w:val="none" w:sz="0" w:space="0" w:color="auto"/>
                    <w:bottom w:val="none" w:sz="0" w:space="0" w:color="auto"/>
                    <w:right w:val="none" w:sz="0" w:space="0" w:color="auto"/>
                  </w:divBdr>
                  <w:divsChild>
                    <w:div w:id="19366247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3748">
          <w:marLeft w:val="-360"/>
          <w:marRight w:val="-360"/>
          <w:marTop w:val="0"/>
          <w:marBottom w:val="0"/>
          <w:divBdr>
            <w:top w:val="none" w:sz="0" w:space="0" w:color="auto"/>
            <w:left w:val="none" w:sz="0" w:space="0" w:color="auto"/>
            <w:bottom w:val="none" w:sz="0" w:space="0" w:color="auto"/>
            <w:right w:val="none" w:sz="0" w:space="0" w:color="auto"/>
          </w:divBdr>
          <w:divsChild>
            <w:div w:id="2017032231">
              <w:marLeft w:val="0"/>
              <w:marRight w:val="0"/>
              <w:marTop w:val="0"/>
              <w:marBottom w:val="0"/>
              <w:divBdr>
                <w:top w:val="none" w:sz="0" w:space="0" w:color="auto"/>
                <w:left w:val="none" w:sz="0" w:space="0" w:color="auto"/>
                <w:bottom w:val="none" w:sz="0" w:space="0" w:color="auto"/>
                <w:right w:val="none" w:sz="0" w:space="0" w:color="auto"/>
              </w:divBdr>
            </w:div>
            <w:div w:id="726492933">
              <w:marLeft w:val="0"/>
              <w:marRight w:val="0"/>
              <w:marTop w:val="0"/>
              <w:marBottom w:val="0"/>
              <w:divBdr>
                <w:top w:val="none" w:sz="0" w:space="0" w:color="auto"/>
                <w:left w:val="none" w:sz="0" w:space="0" w:color="auto"/>
                <w:bottom w:val="none" w:sz="0" w:space="0" w:color="auto"/>
                <w:right w:val="none" w:sz="0" w:space="0" w:color="auto"/>
              </w:divBdr>
              <w:divsChild>
                <w:div w:id="1244994089">
                  <w:marLeft w:val="0"/>
                  <w:marRight w:val="0"/>
                  <w:marTop w:val="0"/>
                  <w:marBottom w:val="0"/>
                  <w:divBdr>
                    <w:top w:val="none" w:sz="0" w:space="0" w:color="auto"/>
                    <w:left w:val="none" w:sz="0" w:space="0" w:color="auto"/>
                    <w:bottom w:val="none" w:sz="0" w:space="0" w:color="auto"/>
                    <w:right w:val="none" w:sz="0" w:space="0" w:color="auto"/>
                  </w:divBdr>
                  <w:divsChild>
                    <w:div w:id="52352000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49887">
          <w:marLeft w:val="-360"/>
          <w:marRight w:val="-360"/>
          <w:marTop w:val="0"/>
          <w:marBottom w:val="0"/>
          <w:divBdr>
            <w:top w:val="none" w:sz="0" w:space="0" w:color="auto"/>
            <w:left w:val="none" w:sz="0" w:space="0" w:color="auto"/>
            <w:bottom w:val="none" w:sz="0" w:space="0" w:color="auto"/>
            <w:right w:val="none" w:sz="0" w:space="0" w:color="auto"/>
          </w:divBdr>
          <w:divsChild>
            <w:div w:id="1223491678">
              <w:marLeft w:val="0"/>
              <w:marRight w:val="0"/>
              <w:marTop w:val="0"/>
              <w:marBottom w:val="0"/>
              <w:divBdr>
                <w:top w:val="none" w:sz="0" w:space="0" w:color="auto"/>
                <w:left w:val="none" w:sz="0" w:space="0" w:color="auto"/>
                <w:bottom w:val="none" w:sz="0" w:space="0" w:color="auto"/>
                <w:right w:val="none" w:sz="0" w:space="0" w:color="auto"/>
              </w:divBdr>
              <w:divsChild>
                <w:div w:id="2084178566">
                  <w:marLeft w:val="0"/>
                  <w:marRight w:val="0"/>
                  <w:marTop w:val="0"/>
                  <w:marBottom w:val="0"/>
                  <w:divBdr>
                    <w:top w:val="none" w:sz="0" w:space="0" w:color="auto"/>
                    <w:left w:val="none" w:sz="0" w:space="0" w:color="auto"/>
                    <w:bottom w:val="none" w:sz="0" w:space="0" w:color="auto"/>
                    <w:right w:val="none" w:sz="0" w:space="0" w:color="auto"/>
                  </w:divBdr>
                </w:div>
              </w:divsChild>
            </w:div>
            <w:div w:id="439953174">
              <w:marLeft w:val="0"/>
              <w:marRight w:val="0"/>
              <w:marTop w:val="0"/>
              <w:marBottom w:val="0"/>
              <w:divBdr>
                <w:top w:val="none" w:sz="0" w:space="0" w:color="auto"/>
                <w:left w:val="none" w:sz="0" w:space="0" w:color="auto"/>
                <w:bottom w:val="none" w:sz="0" w:space="0" w:color="auto"/>
                <w:right w:val="none" w:sz="0" w:space="0" w:color="auto"/>
              </w:divBdr>
              <w:divsChild>
                <w:div w:id="875658126">
                  <w:marLeft w:val="0"/>
                  <w:marRight w:val="0"/>
                  <w:marTop w:val="0"/>
                  <w:marBottom w:val="0"/>
                  <w:divBdr>
                    <w:top w:val="none" w:sz="0" w:space="0" w:color="auto"/>
                    <w:left w:val="none" w:sz="0" w:space="0" w:color="auto"/>
                    <w:bottom w:val="none" w:sz="0" w:space="0" w:color="auto"/>
                    <w:right w:val="none" w:sz="0" w:space="0" w:color="auto"/>
                  </w:divBdr>
                  <w:divsChild>
                    <w:div w:id="78164893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7969">
      <w:bodyDiv w:val="1"/>
      <w:marLeft w:val="0"/>
      <w:marRight w:val="0"/>
      <w:marTop w:val="0"/>
      <w:marBottom w:val="0"/>
      <w:divBdr>
        <w:top w:val="none" w:sz="0" w:space="0" w:color="auto"/>
        <w:left w:val="none" w:sz="0" w:space="0" w:color="auto"/>
        <w:bottom w:val="none" w:sz="0" w:space="0" w:color="auto"/>
        <w:right w:val="none" w:sz="0" w:space="0" w:color="auto"/>
      </w:divBdr>
      <w:divsChild>
        <w:div w:id="733427729">
          <w:marLeft w:val="-360"/>
          <w:marRight w:val="-360"/>
          <w:marTop w:val="0"/>
          <w:marBottom w:val="0"/>
          <w:divBdr>
            <w:top w:val="none" w:sz="0" w:space="0" w:color="auto"/>
            <w:left w:val="none" w:sz="0" w:space="0" w:color="auto"/>
            <w:bottom w:val="none" w:sz="0" w:space="0" w:color="auto"/>
            <w:right w:val="none" w:sz="0" w:space="0" w:color="auto"/>
          </w:divBdr>
          <w:divsChild>
            <w:div w:id="500704086">
              <w:marLeft w:val="0"/>
              <w:marRight w:val="0"/>
              <w:marTop w:val="0"/>
              <w:marBottom w:val="0"/>
              <w:divBdr>
                <w:top w:val="none" w:sz="0" w:space="0" w:color="auto"/>
                <w:left w:val="none" w:sz="0" w:space="0" w:color="auto"/>
                <w:bottom w:val="none" w:sz="0" w:space="0" w:color="auto"/>
                <w:right w:val="none" w:sz="0" w:space="0" w:color="auto"/>
              </w:divBdr>
              <w:divsChild>
                <w:div w:id="14939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886">
          <w:marLeft w:val="-360"/>
          <w:marRight w:val="-360"/>
          <w:marTop w:val="0"/>
          <w:marBottom w:val="0"/>
          <w:divBdr>
            <w:top w:val="none" w:sz="0" w:space="0" w:color="auto"/>
            <w:left w:val="none" w:sz="0" w:space="0" w:color="auto"/>
            <w:bottom w:val="none" w:sz="0" w:space="0" w:color="auto"/>
            <w:right w:val="none" w:sz="0" w:space="0" w:color="auto"/>
          </w:divBdr>
          <w:divsChild>
            <w:div w:id="44572040">
              <w:marLeft w:val="0"/>
              <w:marRight w:val="0"/>
              <w:marTop w:val="0"/>
              <w:marBottom w:val="0"/>
              <w:divBdr>
                <w:top w:val="none" w:sz="0" w:space="0" w:color="auto"/>
                <w:left w:val="none" w:sz="0" w:space="0" w:color="auto"/>
                <w:bottom w:val="none" w:sz="0" w:space="0" w:color="auto"/>
                <w:right w:val="none" w:sz="0" w:space="0" w:color="auto"/>
              </w:divBdr>
            </w:div>
            <w:div w:id="1107651701">
              <w:marLeft w:val="0"/>
              <w:marRight w:val="0"/>
              <w:marTop w:val="0"/>
              <w:marBottom w:val="0"/>
              <w:divBdr>
                <w:top w:val="none" w:sz="0" w:space="0" w:color="auto"/>
                <w:left w:val="none" w:sz="0" w:space="0" w:color="auto"/>
                <w:bottom w:val="none" w:sz="0" w:space="0" w:color="auto"/>
                <w:right w:val="none" w:sz="0" w:space="0" w:color="auto"/>
              </w:divBdr>
              <w:divsChild>
                <w:div w:id="2053994706">
                  <w:marLeft w:val="0"/>
                  <w:marRight w:val="0"/>
                  <w:marTop w:val="0"/>
                  <w:marBottom w:val="0"/>
                  <w:divBdr>
                    <w:top w:val="none" w:sz="0" w:space="0" w:color="auto"/>
                    <w:left w:val="none" w:sz="0" w:space="0" w:color="auto"/>
                    <w:bottom w:val="none" w:sz="0" w:space="0" w:color="auto"/>
                    <w:right w:val="none" w:sz="0" w:space="0" w:color="auto"/>
                  </w:divBdr>
                  <w:divsChild>
                    <w:div w:id="212896297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657">
          <w:marLeft w:val="-360"/>
          <w:marRight w:val="-360"/>
          <w:marTop w:val="0"/>
          <w:marBottom w:val="0"/>
          <w:divBdr>
            <w:top w:val="none" w:sz="0" w:space="0" w:color="auto"/>
            <w:left w:val="none" w:sz="0" w:space="0" w:color="auto"/>
            <w:bottom w:val="none" w:sz="0" w:space="0" w:color="auto"/>
            <w:right w:val="none" w:sz="0" w:space="0" w:color="auto"/>
          </w:divBdr>
          <w:divsChild>
            <w:div w:id="925655826">
              <w:marLeft w:val="0"/>
              <w:marRight w:val="0"/>
              <w:marTop w:val="0"/>
              <w:marBottom w:val="0"/>
              <w:divBdr>
                <w:top w:val="none" w:sz="0" w:space="0" w:color="auto"/>
                <w:left w:val="none" w:sz="0" w:space="0" w:color="auto"/>
                <w:bottom w:val="none" w:sz="0" w:space="0" w:color="auto"/>
                <w:right w:val="none" w:sz="0" w:space="0" w:color="auto"/>
              </w:divBdr>
            </w:div>
            <w:div w:id="1829053024">
              <w:marLeft w:val="0"/>
              <w:marRight w:val="0"/>
              <w:marTop w:val="0"/>
              <w:marBottom w:val="0"/>
              <w:divBdr>
                <w:top w:val="none" w:sz="0" w:space="0" w:color="auto"/>
                <w:left w:val="none" w:sz="0" w:space="0" w:color="auto"/>
                <w:bottom w:val="none" w:sz="0" w:space="0" w:color="auto"/>
                <w:right w:val="none" w:sz="0" w:space="0" w:color="auto"/>
              </w:divBdr>
              <w:divsChild>
                <w:div w:id="298144767">
                  <w:marLeft w:val="0"/>
                  <w:marRight w:val="0"/>
                  <w:marTop w:val="0"/>
                  <w:marBottom w:val="0"/>
                  <w:divBdr>
                    <w:top w:val="none" w:sz="0" w:space="0" w:color="auto"/>
                    <w:left w:val="none" w:sz="0" w:space="0" w:color="auto"/>
                    <w:bottom w:val="none" w:sz="0" w:space="0" w:color="auto"/>
                    <w:right w:val="none" w:sz="0" w:space="0" w:color="auto"/>
                  </w:divBdr>
                  <w:divsChild>
                    <w:div w:id="135465163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036">
          <w:marLeft w:val="-360"/>
          <w:marRight w:val="-360"/>
          <w:marTop w:val="0"/>
          <w:marBottom w:val="0"/>
          <w:divBdr>
            <w:top w:val="none" w:sz="0" w:space="0" w:color="auto"/>
            <w:left w:val="none" w:sz="0" w:space="0" w:color="auto"/>
            <w:bottom w:val="none" w:sz="0" w:space="0" w:color="auto"/>
            <w:right w:val="none" w:sz="0" w:space="0" w:color="auto"/>
          </w:divBdr>
          <w:divsChild>
            <w:div w:id="1842045509">
              <w:marLeft w:val="0"/>
              <w:marRight w:val="0"/>
              <w:marTop w:val="0"/>
              <w:marBottom w:val="0"/>
              <w:divBdr>
                <w:top w:val="none" w:sz="0" w:space="0" w:color="auto"/>
                <w:left w:val="none" w:sz="0" w:space="0" w:color="auto"/>
                <w:bottom w:val="none" w:sz="0" w:space="0" w:color="auto"/>
                <w:right w:val="none" w:sz="0" w:space="0" w:color="auto"/>
              </w:divBdr>
            </w:div>
            <w:div w:id="1876306121">
              <w:marLeft w:val="0"/>
              <w:marRight w:val="0"/>
              <w:marTop w:val="0"/>
              <w:marBottom w:val="0"/>
              <w:divBdr>
                <w:top w:val="none" w:sz="0" w:space="0" w:color="auto"/>
                <w:left w:val="none" w:sz="0" w:space="0" w:color="auto"/>
                <w:bottom w:val="none" w:sz="0" w:space="0" w:color="auto"/>
                <w:right w:val="none" w:sz="0" w:space="0" w:color="auto"/>
              </w:divBdr>
              <w:divsChild>
                <w:div w:id="271330273">
                  <w:marLeft w:val="0"/>
                  <w:marRight w:val="0"/>
                  <w:marTop w:val="0"/>
                  <w:marBottom w:val="0"/>
                  <w:divBdr>
                    <w:top w:val="none" w:sz="0" w:space="0" w:color="auto"/>
                    <w:left w:val="none" w:sz="0" w:space="0" w:color="auto"/>
                    <w:bottom w:val="none" w:sz="0" w:space="0" w:color="auto"/>
                    <w:right w:val="none" w:sz="0" w:space="0" w:color="auto"/>
                  </w:divBdr>
                  <w:divsChild>
                    <w:div w:id="32448056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2792">
          <w:marLeft w:val="-360"/>
          <w:marRight w:val="-360"/>
          <w:marTop w:val="0"/>
          <w:marBottom w:val="0"/>
          <w:divBdr>
            <w:top w:val="none" w:sz="0" w:space="0" w:color="auto"/>
            <w:left w:val="none" w:sz="0" w:space="0" w:color="auto"/>
            <w:bottom w:val="none" w:sz="0" w:space="0" w:color="auto"/>
            <w:right w:val="none" w:sz="0" w:space="0" w:color="auto"/>
          </w:divBdr>
          <w:divsChild>
            <w:div w:id="1072505313">
              <w:marLeft w:val="0"/>
              <w:marRight w:val="0"/>
              <w:marTop w:val="0"/>
              <w:marBottom w:val="0"/>
              <w:divBdr>
                <w:top w:val="none" w:sz="0" w:space="0" w:color="auto"/>
                <w:left w:val="none" w:sz="0" w:space="0" w:color="auto"/>
                <w:bottom w:val="none" w:sz="0" w:space="0" w:color="auto"/>
                <w:right w:val="none" w:sz="0" w:space="0" w:color="auto"/>
              </w:divBdr>
            </w:div>
            <w:div w:id="344094106">
              <w:marLeft w:val="0"/>
              <w:marRight w:val="0"/>
              <w:marTop w:val="0"/>
              <w:marBottom w:val="0"/>
              <w:divBdr>
                <w:top w:val="none" w:sz="0" w:space="0" w:color="auto"/>
                <w:left w:val="none" w:sz="0" w:space="0" w:color="auto"/>
                <w:bottom w:val="none" w:sz="0" w:space="0" w:color="auto"/>
                <w:right w:val="none" w:sz="0" w:space="0" w:color="auto"/>
              </w:divBdr>
              <w:divsChild>
                <w:div w:id="1206678046">
                  <w:marLeft w:val="0"/>
                  <w:marRight w:val="0"/>
                  <w:marTop w:val="0"/>
                  <w:marBottom w:val="0"/>
                  <w:divBdr>
                    <w:top w:val="none" w:sz="0" w:space="0" w:color="auto"/>
                    <w:left w:val="none" w:sz="0" w:space="0" w:color="auto"/>
                    <w:bottom w:val="none" w:sz="0" w:space="0" w:color="auto"/>
                    <w:right w:val="none" w:sz="0" w:space="0" w:color="auto"/>
                  </w:divBdr>
                  <w:divsChild>
                    <w:div w:id="105578611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2032">
          <w:marLeft w:val="-360"/>
          <w:marRight w:val="-360"/>
          <w:marTop w:val="0"/>
          <w:marBottom w:val="0"/>
          <w:divBdr>
            <w:top w:val="none" w:sz="0" w:space="0" w:color="auto"/>
            <w:left w:val="none" w:sz="0" w:space="0" w:color="auto"/>
            <w:bottom w:val="none" w:sz="0" w:space="0" w:color="auto"/>
            <w:right w:val="none" w:sz="0" w:space="0" w:color="auto"/>
          </w:divBdr>
          <w:divsChild>
            <w:div w:id="1686978270">
              <w:marLeft w:val="0"/>
              <w:marRight w:val="0"/>
              <w:marTop w:val="0"/>
              <w:marBottom w:val="0"/>
              <w:divBdr>
                <w:top w:val="none" w:sz="0" w:space="0" w:color="auto"/>
                <w:left w:val="none" w:sz="0" w:space="0" w:color="auto"/>
                <w:bottom w:val="none" w:sz="0" w:space="0" w:color="auto"/>
                <w:right w:val="none" w:sz="0" w:space="0" w:color="auto"/>
              </w:divBdr>
            </w:div>
            <w:div w:id="765543509">
              <w:marLeft w:val="0"/>
              <w:marRight w:val="0"/>
              <w:marTop w:val="0"/>
              <w:marBottom w:val="0"/>
              <w:divBdr>
                <w:top w:val="none" w:sz="0" w:space="0" w:color="auto"/>
                <w:left w:val="none" w:sz="0" w:space="0" w:color="auto"/>
                <w:bottom w:val="none" w:sz="0" w:space="0" w:color="auto"/>
                <w:right w:val="none" w:sz="0" w:space="0" w:color="auto"/>
              </w:divBdr>
              <w:divsChild>
                <w:div w:id="247202257">
                  <w:marLeft w:val="0"/>
                  <w:marRight w:val="0"/>
                  <w:marTop w:val="0"/>
                  <w:marBottom w:val="0"/>
                  <w:divBdr>
                    <w:top w:val="none" w:sz="0" w:space="0" w:color="auto"/>
                    <w:left w:val="none" w:sz="0" w:space="0" w:color="auto"/>
                    <w:bottom w:val="none" w:sz="0" w:space="0" w:color="auto"/>
                    <w:right w:val="none" w:sz="0" w:space="0" w:color="auto"/>
                  </w:divBdr>
                  <w:divsChild>
                    <w:div w:id="161797921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090">
          <w:marLeft w:val="-360"/>
          <w:marRight w:val="-360"/>
          <w:marTop w:val="0"/>
          <w:marBottom w:val="0"/>
          <w:divBdr>
            <w:top w:val="none" w:sz="0" w:space="0" w:color="auto"/>
            <w:left w:val="none" w:sz="0" w:space="0" w:color="auto"/>
            <w:bottom w:val="none" w:sz="0" w:space="0" w:color="auto"/>
            <w:right w:val="none" w:sz="0" w:space="0" w:color="auto"/>
          </w:divBdr>
          <w:divsChild>
            <w:div w:id="644092367">
              <w:marLeft w:val="0"/>
              <w:marRight w:val="0"/>
              <w:marTop w:val="0"/>
              <w:marBottom w:val="0"/>
              <w:divBdr>
                <w:top w:val="none" w:sz="0" w:space="0" w:color="auto"/>
                <w:left w:val="none" w:sz="0" w:space="0" w:color="auto"/>
                <w:bottom w:val="none" w:sz="0" w:space="0" w:color="auto"/>
                <w:right w:val="none" w:sz="0" w:space="0" w:color="auto"/>
              </w:divBdr>
            </w:div>
            <w:div w:id="467823544">
              <w:marLeft w:val="0"/>
              <w:marRight w:val="0"/>
              <w:marTop w:val="0"/>
              <w:marBottom w:val="0"/>
              <w:divBdr>
                <w:top w:val="none" w:sz="0" w:space="0" w:color="auto"/>
                <w:left w:val="none" w:sz="0" w:space="0" w:color="auto"/>
                <w:bottom w:val="none" w:sz="0" w:space="0" w:color="auto"/>
                <w:right w:val="none" w:sz="0" w:space="0" w:color="auto"/>
              </w:divBdr>
              <w:divsChild>
                <w:div w:id="2015646766">
                  <w:marLeft w:val="0"/>
                  <w:marRight w:val="0"/>
                  <w:marTop w:val="0"/>
                  <w:marBottom w:val="0"/>
                  <w:divBdr>
                    <w:top w:val="none" w:sz="0" w:space="0" w:color="auto"/>
                    <w:left w:val="none" w:sz="0" w:space="0" w:color="auto"/>
                    <w:bottom w:val="none" w:sz="0" w:space="0" w:color="auto"/>
                    <w:right w:val="none" w:sz="0" w:space="0" w:color="auto"/>
                  </w:divBdr>
                  <w:divsChild>
                    <w:div w:id="108974037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64798">
      <w:bodyDiv w:val="1"/>
      <w:marLeft w:val="0"/>
      <w:marRight w:val="0"/>
      <w:marTop w:val="0"/>
      <w:marBottom w:val="0"/>
      <w:divBdr>
        <w:top w:val="none" w:sz="0" w:space="0" w:color="auto"/>
        <w:left w:val="none" w:sz="0" w:space="0" w:color="auto"/>
        <w:bottom w:val="none" w:sz="0" w:space="0" w:color="auto"/>
        <w:right w:val="none" w:sz="0" w:space="0" w:color="auto"/>
      </w:divBdr>
      <w:divsChild>
        <w:div w:id="549851020">
          <w:marLeft w:val="0"/>
          <w:marRight w:val="0"/>
          <w:marTop w:val="0"/>
          <w:marBottom w:val="0"/>
          <w:divBdr>
            <w:top w:val="none" w:sz="0" w:space="0" w:color="auto"/>
            <w:left w:val="none" w:sz="0" w:space="0" w:color="auto"/>
            <w:bottom w:val="double" w:sz="6" w:space="0" w:color="000000"/>
            <w:right w:val="none" w:sz="0" w:space="0" w:color="auto"/>
          </w:divBdr>
          <w:divsChild>
            <w:div w:id="76561526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hyperlink" Target="https://skat.dk/data.aspx?oid=206221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4.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hyperlink" Target="https://skat.dk/data.aspx?oid=204978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3.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17.xml"/><Relationship Id="rId5" Type="http://schemas.openxmlformats.org/officeDocument/2006/relationships/control" Target="activeX/activeX1.xml"/><Relationship Id="rId15" Type="http://schemas.openxmlformats.org/officeDocument/2006/relationships/image" Target="media/image2.wmf"/><Relationship Id="rId23" Type="http://schemas.openxmlformats.org/officeDocument/2006/relationships/control" Target="activeX/activeX16.xml"/><Relationship Id="rId10" Type="http://schemas.openxmlformats.org/officeDocument/2006/relationships/control" Target="activeX/activeX6.xml"/><Relationship Id="rId19" Type="http://schemas.openxmlformats.org/officeDocument/2006/relationships/control" Target="activeX/activeX12.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319</Words>
  <Characters>2128</Characters>
  <Application>Microsoft Office Word</Application>
  <DocSecurity>0</DocSecurity>
  <Lines>425</Lines>
  <Paragraphs>116</Paragraphs>
  <ScaleCrop>false</ScaleCrop>
  <HeadingPairs>
    <vt:vector size="2" baseType="variant">
      <vt:variant>
        <vt:lpstr>Titel</vt:lpstr>
      </vt:variant>
      <vt:variant>
        <vt:i4>1</vt:i4>
      </vt:variant>
    </vt:vector>
  </HeadingPairs>
  <TitlesOfParts>
    <vt:vector size="1" baseType="lpstr">
      <vt:lpstr/>
    </vt:vector>
  </TitlesOfParts>
  <Company>IBC International Business College</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Salomonsen Sommer - JSOM</dc:creator>
  <cp:keywords/>
  <dc:description/>
  <cp:lastModifiedBy>Jacob Salomonsen Sommer - JSOM</cp:lastModifiedBy>
  <cp:revision>2</cp:revision>
  <dcterms:created xsi:type="dcterms:W3CDTF">2023-02-09T08:45:00Z</dcterms:created>
  <dcterms:modified xsi:type="dcterms:W3CDTF">2023-02-09T08:58:00Z</dcterms:modified>
</cp:coreProperties>
</file>